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F6" w:rsidRDefault="00A7238A" w:rsidP="006B09F6">
      <w:r>
        <w:rPr>
          <w:rFonts w:hint="eastAsia"/>
        </w:rPr>
        <w:t>様式第３</w:t>
      </w:r>
      <w:r w:rsidR="006B09F6" w:rsidRPr="00F04B24">
        <w:rPr>
          <w:rFonts w:hint="eastAsia"/>
        </w:rPr>
        <w:t>号</w:t>
      </w:r>
      <w:r w:rsidR="006B09F6">
        <w:rPr>
          <w:rFonts w:hint="eastAsia"/>
        </w:rPr>
        <w:t>（</w:t>
      </w:r>
      <w:r w:rsidR="00165A0F">
        <w:rPr>
          <w:rFonts w:hint="eastAsia"/>
        </w:rPr>
        <w:t>第１４</w:t>
      </w:r>
      <w:r w:rsidR="006B09F6" w:rsidRPr="00F04B24">
        <w:rPr>
          <w:rFonts w:hint="eastAsia"/>
        </w:rPr>
        <w:t>条関係</w:t>
      </w:r>
      <w:r w:rsidR="006B09F6">
        <w:rPr>
          <w:rFonts w:hint="eastAsia"/>
        </w:rPr>
        <w:t>）</w:t>
      </w:r>
    </w:p>
    <w:p w:rsidR="006B09F6" w:rsidRPr="00F04B24" w:rsidRDefault="006B09F6" w:rsidP="006B09F6"/>
    <w:p w:rsidR="006B09F6" w:rsidRPr="001E19F8" w:rsidRDefault="006B09F6" w:rsidP="000C3B87">
      <w:pPr>
        <w:jc w:val="center"/>
      </w:pPr>
      <w:r w:rsidRPr="00F04B24">
        <w:rPr>
          <w:rFonts w:hint="eastAsia"/>
        </w:rPr>
        <w:t>北杜市デマンド交通利用者登録申請書</w:t>
      </w:r>
    </w:p>
    <w:p w:rsidR="006B09F6" w:rsidRDefault="006B09F6" w:rsidP="001E19F8">
      <w:pPr>
        <w:ind w:firstLineChars="100" w:firstLine="244"/>
      </w:pPr>
      <w:r>
        <w:rPr>
          <w:rFonts w:hint="eastAsia"/>
        </w:rPr>
        <w:t>北杜市長　　　様</w:t>
      </w:r>
    </w:p>
    <w:p w:rsidR="006B09F6" w:rsidRDefault="006B09F6" w:rsidP="006B09F6">
      <w:pPr>
        <w:jc w:val="right"/>
      </w:pPr>
      <w:r>
        <w:rPr>
          <w:rFonts w:hint="eastAsia"/>
        </w:rPr>
        <w:t xml:space="preserve">申請日　　　　年　　月　　</w:t>
      </w:r>
      <w:r w:rsidRPr="00F04B24">
        <w:rPr>
          <w:rFonts w:hint="eastAsia"/>
        </w:rPr>
        <w:t>日</w:t>
      </w:r>
    </w:p>
    <w:p w:rsidR="0064205B" w:rsidRPr="000C3B87" w:rsidRDefault="006B09F6" w:rsidP="00973210">
      <w:pPr>
        <w:spacing w:beforeLines="50" w:before="194"/>
        <w:rPr>
          <w:sz w:val="22"/>
        </w:rPr>
      </w:pPr>
      <w:r w:rsidRPr="00F04B24">
        <w:rPr>
          <w:rFonts w:hint="eastAsia"/>
        </w:rPr>
        <w:t>１枚の申請書で</w:t>
      </w:r>
      <w:r>
        <w:rPr>
          <w:rFonts w:hint="eastAsia"/>
        </w:rPr>
        <w:t>ご</w:t>
      </w:r>
      <w:r w:rsidRPr="00F04B24">
        <w:rPr>
          <w:rFonts w:hint="eastAsia"/>
        </w:rPr>
        <w:t>家族５名まで</w:t>
      </w:r>
      <w:r>
        <w:rPr>
          <w:rFonts w:hint="eastAsia"/>
        </w:rPr>
        <w:t>ご</w:t>
      </w:r>
      <w:r w:rsidRPr="00F04B24">
        <w:rPr>
          <w:rFonts w:hint="eastAsia"/>
        </w:rPr>
        <w:t>登録できます。</w:t>
      </w:r>
      <w:r w:rsidR="0064205B" w:rsidRPr="000C3B87">
        <w:rPr>
          <w:rFonts w:hint="eastAsia"/>
          <w:sz w:val="22"/>
        </w:rPr>
        <w:t>※裏面の注意事項を確認の上、ご記入ください。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460"/>
        <w:gridCol w:w="716"/>
        <w:gridCol w:w="1842"/>
        <w:gridCol w:w="1701"/>
        <w:gridCol w:w="426"/>
        <w:gridCol w:w="1417"/>
        <w:gridCol w:w="425"/>
        <w:gridCol w:w="1560"/>
      </w:tblGrid>
      <w:tr w:rsidR="007741F6" w:rsidRPr="00FA4D12" w:rsidTr="00AB0AC3">
        <w:trPr>
          <w:trHeight w:val="141"/>
        </w:trPr>
        <w:tc>
          <w:tcPr>
            <w:tcW w:w="7225" w:type="dxa"/>
            <w:gridSpan w:val="6"/>
            <w:shd w:val="clear" w:color="auto" w:fill="auto"/>
          </w:tcPr>
          <w:p w:rsidR="007741F6" w:rsidRPr="00FA4D12" w:rsidRDefault="007741F6" w:rsidP="002B3430">
            <w:pPr>
              <w:jc w:val="center"/>
            </w:pPr>
            <w:r w:rsidRPr="00FA4D12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　</w:t>
            </w:r>
            <w:r w:rsidRPr="00FA4D12">
              <w:rPr>
                <w:rFonts w:hint="eastAsia"/>
              </w:rPr>
              <w:t>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741F6" w:rsidRPr="00FA4D12" w:rsidRDefault="007741F6" w:rsidP="002B3430">
            <w:pPr>
              <w:jc w:val="center"/>
            </w:pPr>
            <w:r w:rsidRPr="00FA4D12">
              <w:rPr>
                <w:rFonts w:hint="eastAsia"/>
              </w:rPr>
              <w:t>電話</w:t>
            </w:r>
            <w:r>
              <w:rPr>
                <w:rFonts w:hint="eastAsia"/>
              </w:rPr>
              <w:t>（</w:t>
            </w:r>
            <w:r w:rsidRPr="00FA4D12">
              <w:rPr>
                <w:rFonts w:hint="eastAsia"/>
              </w:rPr>
              <w:t>自宅</w:t>
            </w:r>
            <w:r>
              <w:rPr>
                <w:rFonts w:hint="eastAsia"/>
              </w:rPr>
              <w:t>）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41F6" w:rsidRPr="00FA4D12" w:rsidRDefault="007741F6" w:rsidP="002B3430">
            <w:r>
              <w:rPr>
                <w:rFonts w:hint="eastAsia"/>
              </w:rPr>
              <w:t>備考欄</w:t>
            </w:r>
          </w:p>
        </w:tc>
      </w:tr>
      <w:tr w:rsidR="007741F6" w:rsidRPr="00FA4D12" w:rsidTr="00AB0AC3">
        <w:trPr>
          <w:trHeight w:val="613"/>
        </w:trPr>
        <w:tc>
          <w:tcPr>
            <w:tcW w:w="7225" w:type="dxa"/>
            <w:gridSpan w:val="6"/>
            <w:shd w:val="clear" w:color="auto" w:fill="auto"/>
            <w:vAlign w:val="center"/>
          </w:tcPr>
          <w:p w:rsidR="00973210" w:rsidRPr="00973210" w:rsidRDefault="00973210" w:rsidP="00973210">
            <w:pPr>
              <w:snapToGrid w:val="0"/>
              <w:rPr>
                <w:sz w:val="20"/>
              </w:rPr>
            </w:pPr>
            <w:r w:rsidRPr="00973210">
              <w:rPr>
                <w:rFonts w:hint="eastAsia"/>
                <w:sz w:val="20"/>
              </w:rPr>
              <w:t>〒</w:t>
            </w:r>
          </w:p>
          <w:p w:rsidR="007741F6" w:rsidRPr="00FA4D12" w:rsidRDefault="007741F6" w:rsidP="00973210">
            <w:pPr>
              <w:ind w:firstLineChars="50" w:firstLine="122"/>
            </w:pPr>
            <w:r w:rsidRPr="00FA4D12">
              <w:rPr>
                <w:rFonts w:hint="eastAsia"/>
              </w:rPr>
              <w:t>北杜市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741F6" w:rsidRPr="00FA4D12" w:rsidRDefault="007741F6" w:rsidP="002B3430"/>
        </w:tc>
        <w:tc>
          <w:tcPr>
            <w:tcW w:w="1560" w:type="dxa"/>
            <w:vMerge/>
            <w:shd w:val="clear" w:color="auto" w:fill="auto"/>
          </w:tcPr>
          <w:p w:rsidR="007741F6" w:rsidRPr="00FA4D12" w:rsidRDefault="007741F6" w:rsidP="002B3430"/>
        </w:tc>
      </w:tr>
      <w:tr w:rsidR="00917D8B" w:rsidRPr="00FA4D12" w:rsidTr="00AB0AC3">
        <w:trPr>
          <w:trHeight w:val="527"/>
        </w:trPr>
        <w:tc>
          <w:tcPr>
            <w:tcW w:w="2540" w:type="dxa"/>
            <w:gridSpan w:val="2"/>
            <w:shd w:val="clear" w:color="auto" w:fill="auto"/>
            <w:vAlign w:val="center"/>
          </w:tcPr>
          <w:p w:rsidR="00917D8B" w:rsidRPr="00FA4D12" w:rsidRDefault="00917D8B" w:rsidP="002B3430">
            <w:r>
              <w:rPr>
                <w:rFonts w:hint="eastAsia"/>
              </w:rPr>
              <w:t>自宅近くの乗り場</w:t>
            </w:r>
            <w:r w:rsidRPr="00FA4D1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6"/>
          </w:tcPr>
          <w:p w:rsidR="00917D8B" w:rsidRPr="00FA4D12" w:rsidRDefault="00917D8B" w:rsidP="002B3430"/>
        </w:tc>
        <w:tc>
          <w:tcPr>
            <w:tcW w:w="1560" w:type="dxa"/>
            <w:vMerge/>
            <w:shd w:val="clear" w:color="auto" w:fill="auto"/>
          </w:tcPr>
          <w:p w:rsidR="00917D8B" w:rsidRPr="00FA4D12" w:rsidRDefault="00917D8B" w:rsidP="002B3430"/>
        </w:tc>
      </w:tr>
      <w:tr w:rsidR="00461CDF" w:rsidRPr="00FA4D12" w:rsidTr="00AB0AC3">
        <w:trPr>
          <w:trHeight w:val="204"/>
        </w:trPr>
        <w:tc>
          <w:tcPr>
            <w:tcW w:w="2080" w:type="dxa"/>
            <w:vMerge w:val="restart"/>
            <w:shd w:val="clear" w:color="auto" w:fill="auto"/>
            <w:vAlign w:val="center"/>
          </w:tcPr>
          <w:p w:rsidR="00461CDF" w:rsidRPr="00FA4D12" w:rsidRDefault="00461CDF" w:rsidP="002B3430">
            <w:pPr>
              <w:jc w:val="center"/>
            </w:pPr>
            <w:r w:rsidRPr="00FA4D12">
              <w:rPr>
                <w:rFonts w:hint="eastAsia"/>
              </w:rPr>
              <w:t>ふりがな</w:t>
            </w:r>
          </w:p>
          <w:p w:rsidR="00461CDF" w:rsidRPr="00FA4D12" w:rsidRDefault="00461CDF" w:rsidP="002B3430">
            <w:pPr>
              <w:jc w:val="center"/>
            </w:pPr>
            <w:r w:rsidRPr="00FA4D12">
              <w:rPr>
                <w:rFonts w:hint="eastAsia"/>
              </w:rPr>
              <w:t>氏　　名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</w:tcPr>
          <w:p w:rsidR="00461CDF" w:rsidRPr="00FA4D12" w:rsidRDefault="00461CDF" w:rsidP="002B3430">
            <w:r w:rsidRPr="00FA4D12">
              <w:rPr>
                <w:rFonts w:hint="eastAsia"/>
              </w:rPr>
              <w:t>性別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Pr="001E19F8" w:rsidRDefault="00461CDF" w:rsidP="001E19F8">
            <w:r w:rsidRPr="000C3B87">
              <w:rPr>
                <w:rFonts w:hint="eastAsia"/>
                <w:sz w:val="21"/>
              </w:rPr>
              <w:t>障がいの有無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1E19F8" w:rsidRDefault="00461CDF" w:rsidP="000C3B87">
            <w:pPr>
              <w:ind w:right="30"/>
              <w:jc w:val="center"/>
              <w:rPr>
                <w:sz w:val="20"/>
                <w:szCs w:val="20"/>
              </w:rPr>
            </w:pPr>
            <w:r w:rsidRPr="00FA4D12"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4"/>
          </w:tcPr>
          <w:p w:rsidR="00461CDF" w:rsidRPr="00FA4D12" w:rsidRDefault="00461CDF" w:rsidP="00917D8B">
            <w:pPr>
              <w:jc w:val="center"/>
            </w:pPr>
            <w:r>
              <w:rPr>
                <w:rFonts w:hint="eastAsia"/>
              </w:rPr>
              <w:t>予約確認連絡・緊急時</w:t>
            </w:r>
            <w:r w:rsidRPr="00FA4D12">
              <w:rPr>
                <w:rFonts w:hint="eastAsia"/>
              </w:rPr>
              <w:t>等連絡先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D0C33" w:rsidRDefault="00C353FA" w:rsidP="009D0C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←</w:t>
            </w:r>
            <w:r w:rsidR="00461CDF" w:rsidRPr="009D0C33">
              <w:rPr>
                <w:rFonts w:asciiTheme="minorEastAsia" w:eastAsiaTheme="minorEastAsia" w:hAnsiTheme="minorEastAsia" w:hint="eastAsia"/>
                <w:sz w:val="21"/>
                <w:szCs w:val="21"/>
              </w:rPr>
              <w:t>予約確認</w:t>
            </w:r>
          </w:p>
          <w:p w:rsidR="00AB0AC3" w:rsidRPr="009D0C33" w:rsidRDefault="00461CDF" w:rsidP="00C353FA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0C33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連絡先は、</w:t>
            </w:r>
          </w:p>
          <w:p w:rsidR="009D0C33" w:rsidRDefault="00461CDF" w:rsidP="009D0C33">
            <w:pPr>
              <w:jc w:val="distribute"/>
              <w:rPr>
                <w:rFonts w:asciiTheme="minorEastAsia" w:eastAsiaTheme="minorEastAsia" w:hAnsiTheme="minorEastAsia"/>
                <w:b/>
                <w:sz w:val="21"/>
                <w:szCs w:val="21"/>
                <w:u w:val="single"/>
              </w:rPr>
            </w:pPr>
            <w:r w:rsidRPr="00AB0AC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必ずいずれかをご記入</w:t>
            </w:r>
            <w:r w:rsidR="009D0C3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の</w:t>
            </w:r>
            <w:r w:rsidRPr="00AB0AC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上希望される</w:t>
            </w:r>
          </w:p>
          <w:p w:rsidR="009D0C33" w:rsidRDefault="00461CDF" w:rsidP="009D0C33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B0AC3">
              <w:rPr>
                <w:rFonts w:asciiTheme="minorEastAsia" w:eastAsiaTheme="minorEastAsia" w:hAnsiTheme="minorEastAsia" w:hint="eastAsia"/>
                <w:b/>
                <w:sz w:val="21"/>
                <w:szCs w:val="21"/>
                <w:u w:val="single"/>
              </w:rPr>
              <w:t>ほうに○</w:t>
            </w:r>
            <w:r w:rsidRPr="00AB0AC3">
              <w:rPr>
                <w:rFonts w:asciiTheme="minorEastAsia" w:eastAsiaTheme="minorEastAsia" w:hAnsiTheme="minorEastAsia" w:hint="eastAsia"/>
                <w:sz w:val="21"/>
                <w:szCs w:val="21"/>
              </w:rPr>
              <w:t>を</w:t>
            </w:r>
          </w:p>
          <w:p w:rsidR="00461CDF" w:rsidRPr="009D0C33" w:rsidRDefault="00461CDF" w:rsidP="001E19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D0C33">
              <w:rPr>
                <w:rFonts w:asciiTheme="minorEastAsia" w:eastAsiaTheme="minorEastAsia" w:hAnsiTheme="minorEastAsia" w:hint="eastAsia"/>
                <w:sz w:val="21"/>
                <w:szCs w:val="21"/>
              </w:rPr>
              <w:t>ご記入ください</w:t>
            </w:r>
            <w:r w:rsidR="009D0C33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AB0AC3" w:rsidRPr="00AB0AC3" w:rsidRDefault="00AB0AC3" w:rsidP="001E19F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9D0C33" w:rsidRDefault="009D0C33" w:rsidP="00C353FA">
            <w:pPr>
              <w:ind w:rightChars="13" w:right="32"/>
              <w:jc w:val="distribute"/>
              <w:rPr>
                <w:rFonts w:asciiTheme="minorEastAsia" w:eastAsiaTheme="minorEastAsia" w:hAnsiTheme="minorEastAsia"/>
                <w:b/>
                <w:sz w:val="21"/>
              </w:rPr>
            </w:pPr>
            <w:r w:rsidRPr="009D0C33">
              <w:rPr>
                <w:rFonts w:asciiTheme="minorEastAsia" w:eastAsiaTheme="minorEastAsia" w:hAnsiTheme="minorEastAsia" w:hint="eastAsia"/>
                <w:sz w:val="21"/>
              </w:rPr>
              <w:t>※</w:t>
            </w:r>
            <w:r w:rsidR="00461CDF" w:rsidRPr="00AB0AC3">
              <w:rPr>
                <w:rFonts w:asciiTheme="minorEastAsia" w:eastAsiaTheme="minorEastAsia" w:hAnsiTheme="minorEastAsia" w:hint="eastAsia"/>
                <w:b/>
                <w:sz w:val="21"/>
              </w:rPr>
              <w:t>登録者が</w:t>
            </w:r>
          </w:p>
          <w:p w:rsidR="00461CDF" w:rsidRPr="00A1000A" w:rsidRDefault="00461CDF" w:rsidP="00A1000A">
            <w:pPr>
              <w:rPr>
                <w:rFonts w:asciiTheme="minorEastAsia" w:eastAsiaTheme="minorEastAsia" w:hAnsiTheme="minorEastAsia"/>
                <w:b/>
                <w:sz w:val="21"/>
              </w:rPr>
            </w:pPr>
            <w:r w:rsidRPr="00AB0AC3">
              <w:rPr>
                <w:rFonts w:asciiTheme="minorEastAsia" w:eastAsiaTheme="minorEastAsia" w:hAnsiTheme="minorEastAsia" w:hint="eastAsia"/>
                <w:b/>
                <w:sz w:val="21"/>
              </w:rPr>
              <w:t>未成年の場合は</w:t>
            </w:r>
            <w:r w:rsidR="00AB0AC3">
              <w:rPr>
                <w:rFonts w:asciiTheme="minorEastAsia" w:eastAsiaTheme="minorEastAsia" w:hAnsiTheme="minorEastAsia" w:hint="eastAsia"/>
                <w:b/>
                <w:sz w:val="21"/>
              </w:rPr>
              <w:t>、</w:t>
            </w:r>
            <w:r w:rsidR="00A1000A" w:rsidRPr="00A1000A">
              <w:rPr>
                <w:rFonts w:asciiTheme="minorEastAsia" w:eastAsiaTheme="minorEastAsia" w:hAnsiTheme="minorEastAsia" w:hint="eastAsia"/>
                <w:b/>
                <w:sz w:val="21"/>
              </w:rPr>
              <w:t>連絡先が</w:t>
            </w:r>
            <w:r w:rsidRPr="00A1000A">
              <w:rPr>
                <w:rFonts w:asciiTheme="minorEastAsia" w:eastAsiaTheme="minorEastAsia" w:hAnsiTheme="minorEastAsia" w:hint="eastAsia"/>
                <w:b/>
                <w:sz w:val="21"/>
              </w:rPr>
              <w:t>保護者</w:t>
            </w:r>
            <w:r w:rsidR="00A1000A" w:rsidRPr="00A1000A">
              <w:rPr>
                <w:rFonts w:asciiTheme="minorEastAsia" w:eastAsiaTheme="minorEastAsia" w:hAnsiTheme="minorEastAsia" w:hint="eastAsia"/>
                <w:b/>
                <w:sz w:val="21"/>
              </w:rPr>
              <w:t>か本人か</w:t>
            </w:r>
            <w:r w:rsidR="00A1000A">
              <w:rPr>
                <w:rFonts w:asciiTheme="minorEastAsia" w:eastAsiaTheme="minorEastAsia" w:hAnsiTheme="minorEastAsia" w:hint="eastAsia"/>
                <w:sz w:val="21"/>
              </w:rPr>
              <w:t>分かるように</w:t>
            </w:r>
            <w:r w:rsidR="009D0C33">
              <w:rPr>
                <w:rFonts w:asciiTheme="minorEastAsia" w:eastAsiaTheme="minorEastAsia" w:hAnsiTheme="minorEastAsia" w:hint="eastAsia"/>
                <w:sz w:val="21"/>
              </w:rPr>
              <w:t>ご記入ください。</w:t>
            </w:r>
          </w:p>
          <w:p w:rsidR="00C353FA" w:rsidRDefault="00C353FA" w:rsidP="00461CDF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C353FA" w:rsidRDefault="00C353FA" w:rsidP="00461CDF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C353FA" w:rsidRDefault="00C353FA" w:rsidP="00461CDF">
            <w:pPr>
              <w:rPr>
                <w:rFonts w:asciiTheme="minorEastAsia" w:eastAsiaTheme="minorEastAsia" w:hAnsiTheme="minorEastAsia"/>
                <w:sz w:val="21"/>
              </w:rPr>
            </w:pPr>
          </w:p>
          <w:p w:rsidR="00C353FA" w:rsidRPr="00AB0AC3" w:rsidRDefault="00C353FA" w:rsidP="00461CDF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61CDF" w:rsidRPr="00FA4D12" w:rsidTr="00AB0AC3">
        <w:trPr>
          <w:trHeight w:val="424"/>
        </w:trPr>
        <w:tc>
          <w:tcPr>
            <w:tcW w:w="2080" w:type="dxa"/>
            <w:vMerge/>
            <w:shd w:val="clear" w:color="auto" w:fill="auto"/>
            <w:vAlign w:val="center"/>
          </w:tcPr>
          <w:p w:rsidR="00461CDF" w:rsidRPr="00FA4D12" w:rsidRDefault="00461CDF" w:rsidP="002B3430"/>
        </w:tc>
        <w:tc>
          <w:tcPr>
            <w:tcW w:w="460" w:type="dxa"/>
            <w:vMerge/>
            <w:shd w:val="clear" w:color="auto" w:fill="auto"/>
            <w:vAlign w:val="center"/>
          </w:tcPr>
          <w:p w:rsidR="00461CDF" w:rsidRPr="00FA4D12" w:rsidRDefault="00461CDF" w:rsidP="002B3430"/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Pr="00FA4D12" w:rsidRDefault="00461CDF" w:rsidP="002B3430">
            <w:pPr>
              <w:jc w:val="right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FA4D12" w:rsidRDefault="00461CDF" w:rsidP="002B3430">
            <w:pPr>
              <w:jc w:val="right"/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61CDF" w:rsidRDefault="00461CDF" w:rsidP="002B3430">
            <w:pPr>
              <w:jc w:val="center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携帯電話</w:t>
            </w:r>
          </w:p>
          <w:p w:rsidR="00461CDF" w:rsidRPr="00EA406C" w:rsidRDefault="00461CDF" w:rsidP="000C3B8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（ない場合は、自宅番号）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461CDF" w:rsidRDefault="00461CDF" w:rsidP="002B34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461CDF" w:rsidRPr="004C71E0" w:rsidRDefault="00461CDF" w:rsidP="002B3430">
            <w:pPr>
              <w:rPr>
                <w:sz w:val="20"/>
                <w:szCs w:val="18"/>
              </w:rPr>
            </w:pPr>
            <w:r w:rsidRPr="004C71E0">
              <w:rPr>
                <w:rFonts w:hint="eastAsia"/>
                <w:sz w:val="20"/>
                <w:szCs w:val="18"/>
              </w:rPr>
              <w:t>メール</w:t>
            </w:r>
          </w:p>
          <w:p w:rsidR="00461CDF" w:rsidRPr="00EA406C" w:rsidRDefault="00461CDF" w:rsidP="002B3430">
            <w:pPr>
              <w:rPr>
                <w:sz w:val="18"/>
                <w:szCs w:val="18"/>
              </w:rPr>
            </w:pPr>
            <w:r w:rsidRPr="004C71E0">
              <w:rPr>
                <w:rFonts w:hint="eastAsia"/>
                <w:sz w:val="20"/>
                <w:szCs w:val="18"/>
              </w:rPr>
              <w:t>アドレス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61CDF" w:rsidRPr="00FA4D12" w:rsidRDefault="00461CDF" w:rsidP="002B3430"/>
        </w:tc>
        <w:tc>
          <w:tcPr>
            <w:tcW w:w="1560" w:type="dxa"/>
            <w:vMerge/>
            <w:shd w:val="clear" w:color="auto" w:fill="auto"/>
            <w:vAlign w:val="center"/>
          </w:tcPr>
          <w:p w:rsidR="00461CDF" w:rsidRPr="00FA4D12" w:rsidRDefault="00461CDF" w:rsidP="001E19F8"/>
        </w:tc>
      </w:tr>
      <w:tr w:rsidR="00461CDF" w:rsidRPr="00FA4D12" w:rsidTr="00AB0AC3">
        <w:trPr>
          <w:trHeight w:val="424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CDF" w:rsidRPr="00FA4D12" w:rsidRDefault="00461CDF" w:rsidP="002B3430"/>
        </w:tc>
        <w:tc>
          <w:tcPr>
            <w:tcW w:w="460" w:type="dxa"/>
            <w:vMerge/>
            <w:shd w:val="clear" w:color="auto" w:fill="auto"/>
            <w:vAlign w:val="center"/>
          </w:tcPr>
          <w:p w:rsidR="00461CDF" w:rsidRPr="00FA4D12" w:rsidRDefault="00461CDF" w:rsidP="002B3430"/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Pr="00FA4D12" w:rsidRDefault="00461CDF" w:rsidP="002B3430">
            <w:pPr>
              <w:jc w:val="right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FA4D12" w:rsidRDefault="00461CDF" w:rsidP="002B3430">
            <w:pPr>
              <w:jc w:val="right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1CDF" w:rsidRPr="00EA406C" w:rsidRDefault="00461CDF" w:rsidP="002B34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61CDF" w:rsidRPr="00EA406C" w:rsidRDefault="00461CDF" w:rsidP="002B3430">
            <w:pPr>
              <w:jc w:val="center"/>
              <w:rPr>
                <w:sz w:val="18"/>
                <w:szCs w:val="18"/>
              </w:rPr>
            </w:pPr>
            <w:r w:rsidRPr="004C71E0">
              <w:rPr>
                <w:rFonts w:hint="eastAsia"/>
                <w:sz w:val="22"/>
                <w:szCs w:val="18"/>
              </w:rPr>
              <w:t>○</w:t>
            </w:r>
          </w:p>
        </w:tc>
        <w:tc>
          <w:tcPr>
            <w:tcW w:w="1417" w:type="dxa"/>
            <w:vMerge/>
          </w:tcPr>
          <w:p w:rsidR="00461CDF" w:rsidRPr="00FA4D12" w:rsidRDefault="00461CDF" w:rsidP="002B3430"/>
        </w:tc>
        <w:tc>
          <w:tcPr>
            <w:tcW w:w="425" w:type="dxa"/>
            <w:shd w:val="clear" w:color="auto" w:fill="auto"/>
            <w:vAlign w:val="center"/>
          </w:tcPr>
          <w:p w:rsidR="00461CDF" w:rsidRPr="00FA4D12" w:rsidRDefault="00461CDF" w:rsidP="002B3430">
            <w:r w:rsidRPr="004C71E0">
              <w:rPr>
                <w:rFonts w:hint="eastAsia"/>
                <w:sz w:val="22"/>
              </w:rPr>
              <w:t>○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61CDF" w:rsidRPr="00FA4D12" w:rsidRDefault="00461CDF" w:rsidP="001E19F8"/>
        </w:tc>
      </w:tr>
      <w:tr w:rsidR="00461CDF" w:rsidRPr="00FA4D12" w:rsidTr="00AB0AC3">
        <w:trPr>
          <w:trHeight w:val="200"/>
        </w:trPr>
        <w:tc>
          <w:tcPr>
            <w:tcW w:w="2080" w:type="dxa"/>
            <w:tcBorders>
              <w:bottom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 w:val="restart"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男</w:t>
            </w:r>
          </w:p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:rsidR="00461CDF" w:rsidRPr="00EA406C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 w:val="restart"/>
          </w:tcPr>
          <w:p w:rsidR="00461CDF" w:rsidRPr="00FA4D12" w:rsidRDefault="00461CDF" w:rsidP="001E19F8"/>
        </w:tc>
        <w:tc>
          <w:tcPr>
            <w:tcW w:w="425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B32569" w:rsidRDefault="00461CDF" w:rsidP="001E19F8">
            <w:pPr>
              <w:rPr>
                <w:sz w:val="21"/>
                <w:szCs w:val="21"/>
              </w:rPr>
            </w:pPr>
          </w:p>
        </w:tc>
      </w:tr>
      <w:tr w:rsidR="00461CDF" w:rsidRPr="00FA4D12" w:rsidTr="00AB0AC3">
        <w:trPr>
          <w:trHeight w:val="685"/>
        </w:trPr>
        <w:tc>
          <w:tcPr>
            <w:tcW w:w="2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/>
          </w:tcPr>
          <w:p w:rsidR="00461CDF" w:rsidRPr="00FA4D12" w:rsidRDefault="00461CDF" w:rsidP="001E19F8"/>
        </w:tc>
        <w:tc>
          <w:tcPr>
            <w:tcW w:w="425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B32569" w:rsidRDefault="00461CDF" w:rsidP="001E19F8">
            <w:pPr>
              <w:rPr>
                <w:sz w:val="21"/>
                <w:szCs w:val="21"/>
              </w:rPr>
            </w:pPr>
          </w:p>
        </w:tc>
      </w:tr>
      <w:tr w:rsidR="00461CDF" w:rsidRPr="00FA4D12" w:rsidTr="00AB0AC3">
        <w:trPr>
          <w:trHeight w:val="79"/>
        </w:trPr>
        <w:tc>
          <w:tcPr>
            <w:tcW w:w="2080" w:type="dxa"/>
            <w:tcBorders>
              <w:bottom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 w:val="restart"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男</w:t>
            </w:r>
          </w:p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Pr="00EA406C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 w:val="restart"/>
          </w:tcPr>
          <w:p w:rsidR="00461CDF" w:rsidRPr="00FA4D12" w:rsidRDefault="00461CDF" w:rsidP="001E19F8"/>
        </w:tc>
        <w:tc>
          <w:tcPr>
            <w:tcW w:w="425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685"/>
        </w:trPr>
        <w:tc>
          <w:tcPr>
            <w:tcW w:w="2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/>
          </w:tcPr>
          <w:p w:rsidR="00461CDF" w:rsidRPr="00FA4D12" w:rsidRDefault="00461CDF" w:rsidP="001E19F8"/>
        </w:tc>
        <w:tc>
          <w:tcPr>
            <w:tcW w:w="425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160"/>
        </w:trPr>
        <w:tc>
          <w:tcPr>
            <w:tcW w:w="2080" w:type="dxa"/>
            <w:tcBorders>
              <w:bottom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 w:val="restart"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男</w:t>
            </w:r>
          </w:p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:rsidR="00461CDF" w:rsidRPr="00EA406C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 w:val="restart"/>
          </w:tcPr>
          <w:p w:rsidR="00461CDF" w:rsidRPr="00FA4D12" w:rsidRDefault="00461CDF" w:rsidP="001E19F8"/>
        </w:tc>
        <w:tc>
          <w:tcPr>
            <w:tcW w:w="425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685"/>
        </w:trPr>
        <w:tc>
          <w:tcPr>
            <w:tcW w:w="2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Default="00461CDF" w:rsidP="000C3B87">
            <w:pPr>
              <w:ind w:right="408" w:firstLineChars="50" w:firstLine="102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/>
          </w:tcPr>
          <w:p w:rsidR="00461CDF" w:rsidRPr="00FA4D12" w:rsidRDefault="00461CDF" w:rsidP="001E19F8"/>
        </w:tc>
        <w:tc>
          <w:tcPr>
            <w:tcW w:w="425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79"/>
        </w:trPr>
        <w:tc>
          <w:tcPr>
            <w:tcW w:w="2080" w:type="dxa"/>
            <w:tcBorders>
              <w:bottom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 w:val="restart"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男</w:t>
            </w:r>
          </w:p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Pr="00EA406C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 w:val="restart"/>
          </w:tcPr>
          <w:p w:rsidR="00461CDF" w:rsidRPr="00FA4D12" w:rsidRDefault="00461CDF" w:rsidP="001E19F8"/>
        </w:tc>
        <w:tc>
          <w:tcPr>
            <w:tcW w:w="425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685"/>
        </w:trPr>
        <w:tc>
          <w:tcPr>
            <w:tcW w:w="20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/>
          </w:tcPr>
          <w:p w:rsidR="00461CDF" w:rsidRPr="00FA4D12" w:rsidRDefault="00461CDF" w:rsidP="001E19F8"/>
        </w:tc>
        <w:tc>
          <w:tcPr>
            <w:tcW w:w="425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79"/>
        </w:trPr>
        <w:tc>
          <w:tcPr>
            <w:tcW w:w="2080" w:type="dxa"/>
            <w:tcBorders>
              <w:bottom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 w:val="restart"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男</w:t>
            </w:r>
          </w:p>
          <w:p w:rsidR="00461CDF" w:rsidRPr="00EA406C" w:rsidRDefault="00461CDF" w:rsidP="001E19F8">
            <w:pPr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16" w:type="dxa"/>
            <w:vMerge w:val="restart"/>
            <w:shd w:val="clear" w:color="auto" w:fill="auto"/>
            <w:vAlign w:val="center"/>
          </w:tcPr>
          <w:p w:rsidR="00461CDF" w:rsidRPr="00EA406C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 w:val="restart"/>
          </w:tcPr>
          <w:p w:rsidR="00461CDF" w:rsidRPr="00FA4D12" w:rsidRDefault="00461CDF" w:rsidP="001E19F8"/>
        </w:tc>
        <w:tc>
          <w:tcPr>
            <w:tcW w:w="425" w:type="dxa"/>
            <w:vMerge w:val="restart"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  <w:tr w:rsidR="00461CDF" w:rsidRPr="00FA4D12" w:rsidTr="00AB0AC3">
        <w:trPr>
          <w:trHeight w:val="685"/>
        </w:trPr>
        <w:tc>
          <w:tcPr>
            <w:tcW w:w="2080" w:type="dxa"/>
            <w:tcBorders>
              <w:top w:val="dashed" w:sz="4" w:space="0" w:color="auto"/>
            </w:tcBorders>
            <w:shd w:val="clear" w:color="auto" w:fill="auto"/>
          </w:tcPr>
          <w:p w:rsidR="00461CDF" w:rsidRPr="00FA4D12" w:rsidRDefault="00461CDF" w:rsidP="001E19F8"/>
        </w:tc>
        <w:tc>
          <w:tcPr>
            <w:tcW w:w="460" w:type="dxa"/>
            <w:vMerge/>
            <w:shd w:val="clear" w:color="auto" w:fill="auto"/>
          </w:tcPr>
          <w:p w:rsidR="00461CDF" w:rsidRPr="00EA406C" w:rsidRDefault="00461CDF" w:rsidP="001E19F8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auto"/>
            <w:vAlign w:val="center"/>
          </w:tcPr>
          <w:p w:rsidR="00461CDF" w:rsidRDefault="00461CDF" w:rsidP="000C3B87">
            <w:pPr>
              <w:ind w:leftChars="50" w:left="122" w:right="408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61CDF" w:rsidRPr="00EA406C" w:rsidRDefault="00461CDF" w:rsidP="001E19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426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417" w:type="dxa"/>
            <w:vMerge/>
          </w:tcPr>
          <w:p w:rsidR="00461CDF" w:rsidRPr="00FA4D12" w:rsidRDefault="00461CDF" w:rsidP="001E19F8"/>
        </w:tc>
        <w:tc>
          <w:tcPr>
            <w:tcW w:w="425" w:type="dxa"/>
            <w:vMerge/>
            <w:shd w:val="clear" w:color="auto" w:fill="auto"/>
          </w:tcPr>
          <w:p w:rsidR="00461CDF" w:rsidRPr="00FA4D12" w:rsidRDefault="00461CDF" w:rsidP="001E19F8"/>
        </w:tc>
        <w:tc>
          <w:tcPr>
            <w:tcW w:w="1560" w:type="dxa"/>
            <w:vMerge/>
            <w:shd w:val="clear" w:color="auto" w:fill="auto"/>
          </w:tcPr>
          <w:p w:rsidR="00461CDF" w:rsidRPr="00FA4D12" w:rsidRDefault="00461CDF" w:rsidP="001E19F8"/>
        </w:tc>
      </w:tr>
    </w:tbl>
    <w:p w:rsidR="006B09F6" w:rsidRPr="00026B42" w:rsidRDefault="00743A32" w:rsidP="006B09F6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margin">
                  <wp:posOffset>3538220</wp:posOffset>
                </wp:positionH>
                <wp:positionV relativeFrom="paragraph">
                  <wp:posOffset>263525</wp:posOffset>
                </wp:positionV>
                <wp:extent cx="3200400" cy="809625"/>
                <wp:effectExtent l="0" t="0" r="19050" b="28575"/>
                <wp:wrapNone/>
                <wp:docPr id="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F6" w:rsidRPr="000B6552" w:rsidRDefault="006B09F6" w:rsidP="006B09F6">
                            <w:pPr>
                              <w:rPr>
                                <w:u w:val="single"/>
                              </w:rPr>
                            </w:pPr>
                            <w:r w:rsidRPr="000B6552">
                              <w:rPr>
                                <w:rFonts w:hint="eastAsia"/>
                                <w:u w:val="single"/>
                              </w:rPr>
                              <w:t>北杜市企画部企画課</w:t>
                            </w:r>
                          </w:p>
                          <w:p w:rsidR="00EA406C" w:rsidRPr="00EA406C" w:rsidRDefault="00EA406C" w:rsidP="006B0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3B4C8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408-01</w:t>
                            </w:r>
                            <w:r w:rsidR="003B4C86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0B655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B09F6" w:rsidRPr="00EA40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北杜市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須玉町大豆生田961-1</w:t>
                            </w:r>
                          </w:p>
                          <w:p w:rsidR="006B09F6" w:rsidRPr="00B8498F" w:rsidRDefault="00EA406C" w:rsidP="006B0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525B">
                              <w:rPr>
                                <w:rFonts w:hint="eastAsia"/>
                                <w:sz w:val="21"/>
                                <w:szCs w:val="20"/>
                              </w:rPr>
                              <w:t>TEL 0551-42-1321 FAX 0551-42-1129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78.6pt;margin-top:20.75pt;width:252pt;height:63.7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">
                <v:textbox inset="5.85pt,.7pt,5.85pt,.7pt">
                  <w:txbxContent>
                    <w:p w:rsidR="006B09F6" w:rsidRPr="000B6552" w:rsidRDefault="006B09F6" w:rsidP="006B09F6">
                      <w:pPr>
                        <w:rPr>
                          <w:u w:val="single"/>
                        </w:rPr>
                      </w:pPr>
                      <w:r w:rsidRPr="000B6552">
                        <w:rPr>
                          <w:rFonts w:hint="eastAsia"/>
                          <w:u w:val="single"/>
                        </w:rPr>
                        <w:t>北杜市企画部企画課</w:t>
                      </w:r>
                    </w:p>
                    <w:p w:rsidR="00EA406C" w:rsidRPr="00EA406C" w:rsidRDefault="00EA406C" w:rsidP="006B09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="003B4C86">
                        <w:rPr>
                          <w:rFonts w:hint="eastAsia"/>
                          <w:sz w:val="20"/>
                          <w:szCs w:val="20"/>
                        </w:rPr>
                        <w:t>408-01</w:t>
                      </w:r>
                      <w:r w:rsidR="003B4C86">
                        <w:rPr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8</w:t>
                      </w:r>
                      <w:r w:rsidR="000B655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B09F6" w:rsidRPr="00EA406C">
                        <w:rPr>
                          <w:rFonts w:hint="eastAsia"/>
                          <w:sz w:val="20"/>
                          <w:szCs w:val="20"/>
                        </w:rPr>
                        <w:t>北杜市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須玉町大豆生田961-1</w:t>
                      </w:r>
                    </w:p>
                    <w:p w:rsidR="006B09F6" w:rsidRPr="00B8498F" w:rsidRDefault="00EA406C" w:rsidP="006B09F6">
                      <w:pPr>
                        <w:rPr>
                          <w:sz w:val="20"/>
                          <w:szCs w:val="20"/>
                        </w:rPr>
                      </w:pPr>
                      <w:r w:rsidRPr="00E4525B">
                        <w:rPr>
                          <w:rFonts w:hint="eastAsia"/>
                          <w:sz w:val="21"/>
                          <w:szCs w:val="20"/>
                        </w:rPr>
                        <w:t>TEL 0551-42-1321 FAX 0551-42-1129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09F6" w:rsidRPr="00026B42">
        <w:rPr>
          <w:rFonts w:hint="eastAsia"/>
        </w:rPr>
        <w:t>お申込み</w:t>
      </w:r>
      <w:r w:rsidR="006B09F6">
        <w:rPr>
          <w:rFonts w:hint="eastAsia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701"/>
      </w:tblGrid>
      <w:tr w:rsidR="00B8498F" w:rsidRPr="00FA4D12" w:rsidTr="00B8498F">
        <w:trPr>
          <w:trHeight w:val="817"/>
        </w:trPr>
        <w:tc>
          <w:tcPr>
            <w:tcW w:w="2122" w:type="dxa"/>
            <w:shd w:val="clear" w:color="auto" w:fill="auto"/>
          </w:tcPr>
          <w:p w:rsidR="00B8498F" w:rsidRDefault="00B8498F" w:rsidP="00B8498F">
            <w:pPr>
              <w:ind w:firstLineChars="400" w:firstLine="9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B2F1B67" wp14:editId="293AEE60">
                      <wp:simplePos x="0" y="0"/>
                      <wp:positionH relativeFrom="column">
                        <wp:posOffset>-70254</wp:posOffset>
                      </wp:positionH>
                      <wp:positionV relativeFrom="paragraph">
                        <wp:posOffset>-12469</wp:posOffset>
                      </wp:positionV>
                      <wp:extent cx="1330036" cy="526473"/>
                      <wp:effectExtent l="0" t="0" r="22860" b="26035"/>
                      <wp:wrapNone/>
                      <wp:docPr id="2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036" cy="5264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363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9" o:spid="_x0000_s1026" type="#_x0000_t32" style="position:absolute;left:0;text-align:left;margin-left:-5.55pt;margin-top:-1pt;width:104.75pt;height:41.4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78JA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"/>
                  </w:pict>
                </mc:Fallback>
              </mc:AlternateContent>
            </w:r>
            <w:r w:rsidRPr="00FA4D12">
              <w:rPr>
                <w:rFonts w:hint="eastAsia"/>
              </w:rPr>
              <w:t>提出先</w:t>
            </w:r>
          </w:p>
          <w:p w:rsidR="00B8498F" w:rsidRPr="00FA4D12" w:rsidRDefault="00B8498F" w:rsidP="002B3430">
            <w:r w:rsidRPr="00FA4D12">
              <w:rPr>
                <w:rFonts w:hint="eastAsia"/>
              </w:rPr>
              <w:t>提出方法</w:t>
            </w:r>
          </w:p>
        </w:tc>
        <w:tc>
          <w:tcPr>
            <w:tcW w:w="1417" w:type="dxa"/>
            <w:shd w:val="clear" w:color="auto" w:fill="auto"/>
          </w:tcPr>
          <w:p w:rsidR="00B8498F" w:rsidRPr="00EA406C" w:rsidRDefault="00B8498F" w:rsidP="00B8498F">
            <w:pPr>
              <w:ind w:firstLineChars="100" w:firstLine="204"/>
              <w:rPr>
                <w:sz w:val="20"/>
                <w:szCs w:val="20"/>
              </w:rPr>
            </w:pPr>
            <w:r w:rsidRPr="00EA406C">
              <w:rPr>
                <w:rFonts w:hint="eastAsia"/>
                <w:sz w:val="20"/>
                <w:szCs w:val="20"/>
              </w:rPr>
              <w:t>企画課</w:t>
            </w:r>
          </w:p>
        </w:tc>
        <w:tc>
          <w:tcPr>
            <w:tcW w:w="1701" w:type="dxa"/>
            <w:shd w:val="clear" w:color="auto" w:fill="auto"/>
          </w:tcPr>
          <w:p w:rsidR="00B8498F" w:rsidRDefault="00B8498F" w:rsidP="002B34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</w:t>
            </w:r>
            <w:r w:rsidRPr="00EA406C">
              <w:rPr>
                <w:rFonts w:hint="eastAsia"/>
                <w:sz w:val="20"/>
                <w:szCs w:val="20"/>
              </w:rPr>
              <w:t>総合支所</w:t>
            </w:r>
          </w:p>
          <w:p w:rsidR="00B8498F" w:rsidRPr="00EA406C" w:rsidRDefault="00B8498F" w:rsidP="002B34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増富</w:t>
            </w:r>
            <w:r w:rsidRPr="00EA406C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B8498F" w:rsidRPr="00FA4D12" w:rsidTr="00B8498F">
        <w:trPr>
          <w:trHeight w:val="180"/>
        </w:trPr>
        <w:tc>
          <w:tcPr>
            <w:tcW w:w="2122" w:type="dxa"/>
            <w:shd w:val="clear" w:color="auto" w:fill="auto"/>
          </w:tcPr>
          <w:p w:rsidR="00B8498F" w:rsidRPr="00FA4D12" w:rsidRDefault="00B8498F" w:rsidP="002B3430">
            <w:pPr>
              <w:jc w:val="center"/>
            </w:pPr>
            <w:r w:rsidRPr="00FA4D12">
              <w:rPr>
                <w:rFonts w:hint="eastAsia"/>
              </w:rPr>
              <w:t>持参</w:t>
            </w:r>
          </w:p>
        </w:tc>
        <w:tc>
          <w:tcPr>
            <w:tcW w:w="1417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○</w:t>
            </w:r>
          </w:p>
        </w:tc>
        <w:tc>
          <w:tcPr>
            <w:tcW w:w="1701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○</w:t>
            </w:r>
          </w:p>
        </w:tc>
      </w:tr>
      <w:tr w:rsidR="00B8498F" w:rsidRPr="00FA4D12" w:rsidTr="00B8498F">
        <w:tc>
          <w:tcPr>
            <w:tcW w:w="2122" w:type="dxa"/>
            <w:shd w:val="clear" w:color="auto" w:fill="auto"/>
          </w:tcPr>
          <w:p w:rsidR="00B8498F" w:rsidRPr="00FA4D12" w:rsidRDefault="00B8498F" w:rsidP="002B3430">
            <w:pPr>
              <w:jc w:val="center"/>
            </w:pPr>
            <w:r w:rsidRPr="00FA4D12">
              <w:rPr>
                <w:rFonts w:hint="eastAsia"/>
              </w:rPr>
              <w:t>郵送</w:t>
            </w:r>
          </w:p>
        </w:tc>
        <w:tc>
          <w:tcPr>
            <w:tcW w:w="1417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〇</w:t>
            </w:r>
          </w:p>
        </w:tc>
        <w:tc>
          <w:tcPr>
            <w:tcW w:w="1701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○</w:t>
            </w:r>
          </w:p>
        </w:tc>
      </w:tr>
      <w:tr w:rsidR="00B8498F" w:rsidRPr="00FA4D12" w:rsidTr="00B8498F">
        <w:tc>
          <w:tcPr>
            <w:tcW w:w="2122" w:type="dxa"/>
            <w:shd w:val="clear" w:color="auto" w:fill="auto"/>
          </w:tcPr>
          <w:p w:rsidR="00B8498F" w:rsidRPr="00FA4D12" w:rsidRDefault="00B8498F" w:rsidP="002B3430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417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〇</w:t>
            </w:r>
          </w:p>
        </w:tc>
        <w:tc>
          <w:tcPr>
            <w:tcW w:w="1701" w:type="dxa"/>
            <w:shd w:val="clear" w:color="auto" w:fill="auto"/>
          </w:tcPr>
          <w:p w:rsidR="00B8498F" w:rsidRPr="00917D8B" w:rsidRDefault="00B8498F" w:rsidP="002B3430">
            <w:pPr>
              <w:jc w:val="center"/>
            </w:pPr>
            <w:r w:rsidRPr="00917D8B">
              <w:rPr>
                <w:rFonts w:hint="eastAsia"/>
              </w:rPr>
              <w:t>×</w:t>
            </w:r>
          </w:p>
        </w:tc>
      </w:tr>
    </w:tbl>
    <w:p w:rsidR="000C3B87" w:rsidRDefault="00B8498F" w:rsidP="006B09F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133531</wp:posOffset>
                </wp:positionV>
                <wp:extent cx="6751320" cy="696686"/>
                <wp:effectExtent l="0" t="0" r="11430" b="27305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696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F6" w:rsidRDefault="006B09F6" w:rsidP="006B09F6">
                            <w:r>
                              <w:rPr>
                                <w:rFonts w:hint="eastAsia"/>
                              </w:rPr>
                              <w:t>連絡欄（市処理欄）</w:t>
                            </w:r>
                          </w:p>
                          <w:p w:rsidR="006B09F6" w:rsidRPr="00026B42" w:rsidRDefault="006B09F6" w:rsidP="006B09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7" style="position:absolute;margin-left:0;margin-top:10.5pt;width:531.6pt;height:54.85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">
                <v:textbox inset="5.85pt,.7pt,5.85pt,.7pt">
                  <w:txbxContent>
                    <w:p w:rsidR="006B09F6" w:rsidRDefault="006B09F6" w:rsidP="006B09F6">
                      <w:r>
                        <w:rPr>
                          <w:rFonts w:hint="eastAsia"/>
                        </w:rPr>
                        <w:t>連絡欄（市処理欄）</w:t>
                      </w:r>
                    </w:p>
                    <w:p w:rsidR="006B09F6" w:rsidRPr="00026B42" w:rsidRDefault="006B09F6" w:rsidP="006B09F6"/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:rsidR="00B32569" w:rsidRDefault="00B32569" w:rsidP="006B09F6"/>
    <w:p w:rsidR="006B09F6" w:rsidRPr="004A6119" w:rsidRDefault="006B09F6" w:rsidP="00B32569">
      <w:pPr>
        <w:ind w:leftChars="58" w:left="142" w:rightChars="103" w:right="251"/>
      </w:pPr>
      <w:r w:rsidRPr="004A6119">
        <w:rPr>
          <w:rFonts w:hint="eastAsia"/>
        </w:rPr>
        <w:t>注意事項</w:t>
      </w:r>
    </w:p>
    <w:p w:rsidR="00B32569" w:rsidRDefault="006B09F6" w:rsidP="00B32569">
      <w:pPr>
        <w:numPr>
          <w:ilvl w:val="0"/>
          <w:numId w:val="4"/>
        </w:numPr>
        <w:ind w:leftChars="58" w:left="874" w:rightChars="103" w:right="251"/>
      </w:pPr>
      <w:r w:rsidRPr="004A6119">
        <w:rPr>
          <w:rFonts w:hint="eastAsia"/>
        </w:rPr>
        <w:t>デマンド交通を利用する場合は、事前登録が必要となります。年齢に関係なく利用</w:t>
      </w:r>
      <w:r w:rsidR="00B32569">
        <w:br/>
      </w:r>
      <w:r w:rsidRPr="004A6119">
        <w:rPr>
          <w:rFonts w:hint="eastAsia"/>
        </w:rPr>
        <w:t>する可能性のある方全員のご登録をお願いします。</w:t>
      </w:r>
    </w:p>
    <w:p w:rsidR="00B32569" w:rsidRDefault="00082C62" w:rsidP="00B32569">
      <w:pPr>
        <w:numPr>
          <w:ilvl w:val="0"/>
          <w:numId w:val="4"/>
        </w:numPr>
        <w:ind w:leftChars="58" w:left="874" w:rightChars="103" w:right="251"/>
      </w:pPr>
      <w:r>
        <w:rPr>
          <w:rFonts w:hint="eastAsia"/>
        </w:rPr>
        <w:t>予約受付は、当申請書提出の１週間後から可能となります。</w:t>
      </w:r>
      <w:r w:rsidR="00B32569">
        <w:br/>
      </w:r>
      <w:r>
        <w:rPr>
          <w:rFonts w:hint="eastAsia"/>
        </w:rPr>
        <w:t>（特に</w:t>
      </w:r>
      <w:r w:rsidR="007B741B">
        <w:rPr>
          <w:rFonts w:hint="eastAsia"/>
        </w:rPr>
        <w:t>登録完了及び</w:t>
      </w:r>
      <w:r>
        <w:rPr>
          <w:rFonts w:hint="eastAsia"/>
        </w:rPr>
        <w:t>利用開始のお知らせ等はいたしません</w:t>
      </w:r>
      <w:r w:rsidR="007B741B">
        <w:rPr>
          <w:rFonts w:hint="eastAsia"/>
        </w:rPr>
        <w:t>。</w:t>
      </w:r>
      <w:r>
        <w:rPr>
          <w:rFonts w:hint="eastAsia"/>
        </w:rPr>
        <w:t>）</w:t>
      </w:r>
    </w:p>
    <w:p w:rsidR="00B32569" w:rsidRDefault="00902BDD" w:rsidP="00B32569">
      <w:pPr>
        <w:numPr>
          <w:ilvl w:val="0"/>
          <w:numId w:val="4"/>
        </w:numPr>
        <w:ind w:leftChars="58" w:left="874" w:rightChars="103" w:right="251"/>
      </w:pPr>
      <w:r>
        <w:rPr>
          <w:rFonts w:hint="eastAsia"/>
        </w:rPr>
        <w:t>「自宅近くの乗り場名」は、別紙の乗り場案内</w:t>
      </w:r>
      <w:r w:rsidR="00E52778">
        <w:rPr>
          <w:rFonts w:hint="eastAsia"/>
        </w:rPr>
        <w:t>図をご確認の上、必ずご記入ください。</w:t>
      </w:r>
    </w:p>
    <w:p w:rsidR="00B32569" w:rsidRDefault="00B32569" w:rsidP="00B32569">
      <w:pPr>
        <w:numPr>
          <w:ilvl w:val="0"/>
          <w:numId w:val="4"/>
        </w:numPr>
        <w:ind w:leftChars="58" w:left="874" w:rightChars="103" w:right="251"/>
      </w:pPr>
      <w:r>
        <w:rPr>
          <w:rFonts w:hint="eastAsia"/>
        </w:rPr>
        <w:t>障がいの有無については、</w:t>
      </w:r>
      <w:r w:rsidRPr="00B32569">
        <w:rPr>
          <w:rFonts w:hint="eastAsia"/>
        </w:rPr>
        <w:t>身体障がい者手帳、戦傷病者手帳、療育手帳、精神障害者保</w:t>
      </w:r>
      <w:r>
        <w:rPr>
          <w:rFonts w:hint="eastAsia"/>
        </w:rPr>
        <w:t>健福祉手帳のいずれかを有する方は、「有」に○をお願いします。</w:t>
      </w:r>
    </w:p>
    <w:p w:rsidR="00B32569" w:rsidRDefault="00E52778" w:rsidP="00B32569">
      <w:pPr>
        <w:numPr>
          <w:ilvl w:val="0"/>
          <w:numId w:val="4"/>
        </w:numPr>
        <w:ind w:leftChars="58" w:left="874" w:rightChars="103" w:right="251"/>
      </w:pPr>
      <w:r>
        <w:rPr>
          <w:rFonts w:hint="eastAsia"/>
        </w:rPr>
        <w:t>「</w:t>
      </w:r>
      <w:r w:rsidR="00917D8B" w:rsidRPr="00917D8B">
        <w:rPr>
          <w:rFonts w:hint="eastAsia"/>
        </w:rPr>
        <w:t>予約確認連絡・緊急時等連絡先</w:t>
      </w:r>
      <w:r>
        <w:rPr>
          <w:rFonts w:hint="eastAsia"/>
        </w:rPr>
        <w:t>」</w:t>
      </w:r>
      <w:r w:rsidR="006B09F6" w:rsidRPr="004A6119">
        <w:rPr>
          <w:rFonts w:hint="eastAsia"/>
        </w:rPr>
        <w:t>は、</w:t>
      </w:r>
      <w:r w:rsidR="00917D8B">
        <w:rPr>
          <w:rFonts w:hint="eastAsia"/>
        </w:rPr>
        <w:t>利用日前日の予約</w:t>
      </w:r>
      <w:r w:rsidR="006B09F6" w:rsidRPr="004A6119">
        <w:rPr>
          <w:rFonts w:hint="eastAsia"/>
        </w:rPr>
        <w:t>確認</w:t>
      </w:r>
      <w:r w:rsidR="00917D8B">
        <w:rPr>
          <w:rFonts w:hint="eastAsia"/>
        </w:rPr>
        <w:t>連絡（午後</w:t>
      </w:r>
      <w:r w:rsidR="009B0CCA">
        <w:rPr>
          <w:rFonts w:hint="eastAsia"/>
        </w:rPr>
        <w:t>2</w:t>
      </w:r>
      <w:r w:rsidR="007741F6">
        <w:rPr>
          <w:rFonts w:hint="eastAsia"/>
        </w:rPr>
        <w:t>時～5</w:t>
      </w:r>
      <w:r w:rsidR="00917D8B">
        <w:rPr>
          <w:rFonts w:hint="eastAsia"/>
        </w:rPr>
        <w:t>時</w:t>
      </w:r>
      <w:r w:rsidR="007741F6">
        <w:rPr>
          <w:rFonts w:hint="eastAsia"/>
        </w:rPr>
        <w:t>頃</w:t>
      </w:r>
      <w:r w:rsidR="00917D8B">
        <w:rPr>
          <w:rFonts w:hint="eastAsia"/>
        </w:rPr>
        <w:t>）</w:t>
      </w:r>
      <w:r w:rsidR="00761699">
        <w:rPr>
          <w:rFonts w:hint="eastAsia"/>
        </w:rPr>
        <w:t>、運行中止</w:t>
      </w:r>
      <w:r w:rsidR="007741F6">
        <w:rPr>
          <w:rFonts w:hint="eastAsia"/>
        </w:rPr>
        <w:t>や到着時間に大幅な変更があった場合などの</w:t>
      </w:r>
      <w:r w:rsidR="004A7C20">
        <w:rPr>
          <w:rFonts w:hint="eastAsia"/>
        </w:rPr>
        <w:t>緊急</w:t>
      </w:r>
      <w:r w:rsidR="007741F6">
        <w:rPr>
          <w:rFonts w:hint="eastAsia"/>
        </w:rPr>
        <w:t>連絡に使用します。</w:t>
      </w:r>
      <w:r w:rsidR="004A7C20">
        <w:rPr>
          <w:rFonts w:hint="eastAsia"/>
        </w:rPr>
        <w:t>連絡のつきやすい電話番号（</w:t>
      </w:r>
      <w:r w:rsidR="007741F6">
        <w:rPr>
          <w:rFonts w:hint="eastAsia"/>
        </w:rPr>
        <w:t>携帯電話</w:t>
      </w:r>
      <w:r w:rsidR="004A7C20">
        <w:rPr>
          <w:rFonts w:hint="eastAsia"/>
        </w:rPr>
        <w:t>をお持ちの方は、携帯電話）を</w:t>
      </w:r>
      <w:r w:rsidR="006B09F6" w:rsidRPr="004A6119">
        <w:rPr>
          <w:rFonts w:hint="eastAsia"/>
        </w:rPr>
        <w:t>ご記入ください。また、</w:t>
      </w:r>
      <w:r w:rsidR="007741F6">
        <w:rPr>
          <w:rFonts w:hint="eastAsia"/>
        </w:rPr>
        <w:t>利用日前日の</w:t>
      </w:r>
      <w:r w:rsidR="007741F6" w:rsidRPr="00917D8B">
        <w:rPr>
          <w:rFonts w:hint="eastAsia"/>
        </w:rPr>
        <w:t>予約確認連絡</w:t>
      </w:r>
      <w:r w:rsidR="004A7C20">
        <w:rPr>
          <w:rFonts w:hint="eastAsia"/>
        </w:rPr>
        <w:t>について</w:t>
      </w:r>
      <w:r w:rsidR="007741F6">
        <w:rPr>
          <w:rFonts w:hint="eastAsia"/>
        </w:rPr>
        <w:t>、</w:t>
      </w:r>
      <w:r w:rsidR="004A7C20">
        <w:rPr>
          <w:rFonts w:hint="eastAsia"/>
        </w:rPr>
        <w:t>お電話ではなく、</w:t>
      </w:r>
      <w:r w:rsidR="006B09F6" w:rsidRPr="004A6119">
        <w:rPr>
          <w:rFonts w:hint="eastAsia"/>
        </w:rPr>
        <w:t>メールでのご連絡を</w:t>
      </w:r>
      <w:r w:rsidR="006B09F6">
        <w:rPr>
          <w:rFonts w:hint="eastAsia"/>
        </w:rPr>
        <w:t>ご</w:t>
      </w:r>
      <w:r w:rsidR="006B09F6" w:rsidRPr="004A6119">
        <w:rPr>
          <w:rFonts w:hint="eastAsia"/>
        </w:rPr>
        <w:t>希望</w:t>
      </w:r>
      <w:r w:rsidR="006B09F6">
        <w:rPr>
          <w:rFonts w:hint="eastAsia"/>
        </w:rPr>
        <w:t>される</w:t>
      </w:r>
      <w:r w:rsidR="006B09F6" w:rsidRPr="004A6119">
        <w:rPr>
          <w:rFonts w:hint="eastAsia"/>
        </w:rPr>
        <w:t>方は、メールアドレスをご記入</w:t>
      </w:r>
      <w:r w:rsidR="006B09F6">
        <w:rPr>
          <w:rFonts w:hint="eastAsia"/>
        </w:rPr>
        <w:t>いただく</w:t>
      </w:r>
      <w:r w:rsidR="006B09F6" w:rsidRPr="004A6119">
        <w:rPr>
          <w:rFonts w:hint="eastAsia"/>
        </w:rPr>
        <w:t>とともに、○欄に○印を付けてください。</w:t>
      </w:r>
    </w:p>
    <w:p w:rsidR="00B32569" w:rsidRDefault="00E52778" w:rsidP="00B32569">
      <w:pPr>
        <w:numPr>
          <w:ilvl w:val="0"/>
          <w:numId w:val="4"/>
        </w:numPr>
        <w:ind w:leftChars="58" w:left="874" w:rightChars="103" w:right="251"/>
      </w:pPr>
      <w:r w:rsidRPr="004A6119">
        <w:rPr>
          <w:rFonts w:hint="eastAsia"/>
        </w:rPr>
        <w:t>１枚の用紙に書ききれない場合は、この用紙をコピーしてご使用ください。</w:t>
      </w:r>
    </w:p>
    <w:p w:rsidR="006B09F6" w:rsidRDefault="006B09F6" w:rsidP="00B32569">
      <w:pPr>
        <w:numPr>
          <w:ilvl w:val="0"/>
          <w:numId w:val="4"/>
        </w:numPr>
        <w:ind w:leftChars="58" w:left="874" w:rightChars="103" w:right="251"/>
      </w:pPr>
      <w:r w:rsidRPr="004A6119">
        <w:rPr>
          <w:rFonts w:hint="eastAsia"/>
        </w:rPr>
        <w:t>ご記入いただいた情報は</w:t>
      </w:r>
      <w:r>
        <w:rPr>
          <w:rFonts w:hint="eastAsia"/>
        </w:rPr>
        <w:t>、デマンド交通の登録・予約・運行及び統計的な調査・検証</w:t>
      </w:r>
      <w:r w:rsidRPr="004A6119">
        <w:rPr>
          <w:rFonts w:hint="eastAsia"/>
        </w:rPr>
        <w:t>以外の目的に</w:t>
      </w:r>
      <w:r>
        <w:rPr>
          <w:rFonts w:hint="eastAsia"/>
        </w:rPr>
        <w:t>は使用いた</w:t>
      </w:r>
      <w:r w:rsidRPr="004A6119">
        <w:rPr>
          <w:rFonts w:hint="eastAsia"/>
        </w:rPr>
        <w:t>しません。</w:t>
      </w:r>
    </w:p>
    <w:p w:rsidR="006E2596" w:rsidRPr="006B09F6" w:rsidRDefault="006E2596" w:rsidP="00B32569">
      <w:pPr>
        <w:ind w:leftChars="58" w:left="142" w:rightChars="103" w:right="251"/>
      </w:pPr>
    </w:p>
    <w:p w:rsidR="006B09F6" w:rsidRPr="009618FF" w:rsidRDefault="006B09F6" w:rsidP="00B32569">
      <w:pPr>
        <w:ind w:leftChars="58" w:left="142" w:rightChars="103" w:right="251"/>
      </w:pPr>
    </w:p>
    <w:p w:rsidR="006B09F6" w:rsidRDefault="006B09F6" w:rsidP="00B32569">
      <w:pPr>
        <w:ind w:leftChars="58" w:left="142" w:rightChars="103" w:right="251"/>
      </w:pPr>
    </w:p>
    <w:p w:rsidR="006B09F6" w:rsidRPr="00832625" w:rsidRDefault="006B09F6" w:rsidP="00431767"/>
    <w:sectPr w:rsidR="006B09F6" w:rsidRPr="00832625" w:rsidSect="00AB0AC3">
      <w:footerReference w:type="default" r:id="rId8"/>
      <w:pgSz w:w="11905" w:h="16837" w:code="9"/>
      <w:pgMar w:top="964" w:right="794" w:bottom="964" w:left="680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BE" w:rsidRDefault="00D20EBE">
      <w:r>
        <w:separator/>
      </w:r>
    </w:p>
  </w:endnote>
  <w:endnote w:type="continuationSeparator" w:id="0">
    <w:p w:rsidR="00D20EBE" w:rsidRDefault="00D2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1B4" w:rsidRPr="00306556" w:rsidRDefault="00E221B4" w:rsidP="0030655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BE" w:rsidRDefault="00D20EBE">
      <w:r>
        <w:separator/>
      </w:r>
    </w:p>
  </w:footnote>
  <w:footnote w:type="continuationSeparator" w:id="0">
    <w:p w:rsidR="00D20EBE" w:rsidRDefault="00D20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900"/>
    <w:multiLevelType w:val="hybridMultilevel"/>
    <w:tmpl w:val="5754913A"/>
    <w:lvl w:ilvl="0" w:tplc="290E4A22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61B2F"/>
    <w:multiLevelType w:val="hybridMultilevel"/>
    <w:tmpl w:val="9FAE6102"/>
    <w:lvl w:ilvl="0" w:tplc="FFDA13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FC52C5"/>
    <w:multiLevelType w:val="hybridMultilevel"/>
    <w:tmpl w:val="5DBC58A6"/>
    <w:lvl w:ilvl="0" w:tplc="EF728BEC">
      <w:start w:val="1"/>
      <w:numFmt w:val="decimalFullWidth"/>
      <w:lvlText w:val="(%1)"/>
      <w:lvlJc w:val="left"/>
      <w:pPr>
        <w:ind w:left="976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7E8C0F81"/>
    <w:multiLevelType w:val="hybridMultilevel"/>
    <w:tmpl w:val="FFB8BB8A"/>
    <w:lvl w:ilvl="0" w:tplc="5D5625CA">
      <w:start w:val="1"/>
      <w:numFmt w:val="decimalFullWidth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0D"/>
    <w:rsid w:val="00003C46"/>
    <w:rsid w:val="00004B70"/>
    <w:rsid w:val="00023A1B"/>
    <w:rsid w:val="00026B42"/>
    <w:rsid w:val="00065D36"/>
    <w:rsid w:val="00082C62"/>
    <w:rsid w:val="00096255"/>
    <w:rsid w:val="000B1518"/>
    <w:rsid w:val="000B30A1"/>
    <w:rsid w:val="000B31FE"/>
    <w:rsid w:val="000B52B0"/>
    <w:rsid w:val="000B6552"/>
    <w:rsid w:val="000C3B87"/>
    <w:rsid w:val="000C3FCE"/>
    <w:rsid w:val="000C615B"/>
    <w:rsid w:val="00104789"/>
    <w:rsid w:val="0011511B"/>
    <w:rsid w:val="00117543"/>
    <w:rsid w:val="001312AF"/>
    <w:rsid w:val="00136F5A"/>
    <w:rsid w:val="001479D7"/>
    <w:rsid w:val="0015007F"/>
    <w:rsid w:val="00165A0F"/>
    <w:rsid w:val="001A2714"/>
    <w:rsid w:val="001B5A67"/>
    <w:rsid w:val="001C1EBC"/>
    <w:rsid w:val="001D1338"/>
    <w:rsid w:val="001E19F8"/>
    <w:rsid w:val="001E2C44"/>
    <w:rsid w:val="00232D0F"/>
    <w:rsid w:val="002330ED"/>
    <w:rsid w:val="002478B1"/>
    <w:rsid w:val="002733D5"/>
    <w:rsid w:val="00277214"/>
    <w:rsid w:val="00282004"/>
    <w:rsid w:val="00296372"/>
    <w:rsid w:val="002A0444"/>
    <w:rsid w:val="002B34BB"/>
    <w:rsid w:val="002B3525"/>
    <w:rsid w:val="002D3396"/>
    <w:rsid w:val="002F5945"/>
    <w:rsid w:val="002F6C6F"/>
    <w:rsid w:val="00306556"/>
    <w:rsid w:val="003203B6"/>
    <w:rsid w:val="00331A9D"/>
    <w:rsid w:val="00336F3E"/>
    <w:rsid w:val="003578AB"/>
    <w:rsid w:val="00361323"/>
    <w:rsid w:val="00365EF1"/>
    <w:rsid w:val="0038324A"/>
    <w:rsid w:val="003A0B1A"/>
    <w:rsid w:val="003B0A34"/>
    <w:rsid w:val="003B4C86"/>
    <w:rsid w:val="003D34C0"/>
    <w:rsid w:val="003F16FB"/>
    <w:rsid w:val="003F6BC1"/>
    <w:rsid w:val="00407254"/>
    <w:rsid w:val="0042547B"/>
    <w:rsid w:val="0042568F"/>
    <w:rsid w:val="00431767"/>
    <w:rsid w:val="0045636C"/>
    <w:rsid w:val="00461CDF"/>
    <w:rsid w:val="00463BD4"/>
    <w:rsid w:val="0047070F"/>
    <w:rsid w:val="00470C4C"/>
    <w:rsid w:val="0048215B"/>
    <w:rsid w:val="00491963"/>
    <w:rsid w:val="004A4913"/>
    <w:rsid w:val="004A6119"/>
    <w:rsid w:val="004A7007"/>
    <w:rsid w:val="004A7C20"/>
    <w:rsid w:val="004C71E0"/>
    <w:rsid w:val="004E3DF2"/>
    <w:rsid w:val="004E5712"/>
    <w:rsid w:val="004F01B5"/>
    <w:rsid w:val="00531AC9"/>
    <w:rsid w:val="0053577D"/>
    <w:rsid w:val="00546006"/>
    <w:rsid w:val="00566287"/>
    <w:rsid w:val="00574367"/>
    <w:rsid w:val="0058420D"/>
    <w:rsid w:val="00592D0A"/>
    <w:rsid w:val="005A2340"/>
    <w:rsid w:val="005B4F94"/>
    <w:rsid w:val="005B77CB"/>
    <w:rsid w:val="005D72BD"/>
    <w:rsid w:val="005E3ADC"/>
    <w:rsid w:val="005E57EC"/>
    <w:rsid w:val="00602B78"/>
    <w:rsid w:val="00610FC8"/>
    <w:rsid w:val="00612721"/>
    <w:rsid w:val="0062037E"/>
    <w:rsid w:val="00630A8F"/>
    <w:rsid w:val="0063142A"/>
    <w:rsid w:val="0064205B"/>
    <w:rsid w:val="00646C65"/>
    <w:rsid w:val="006721F3"/>
    <w:rsid w:val="00677575"/>
    <w:rsid w:val="0069024B"/>
    <w:rsid w:val="006A3F9E"/>
    <w:rsid w:val="006A6614"/>
    <w:rsid w:val="006B09F6"/>
    <w:rsid w:val="006C033D"/>
    <w:rsid w:val="006D4386"/>
    <w:rsid w:val="006E2596"/>
    <w:rsid w:val="00702664"/>
    <w:rsid w:val="00710BBA"/>
    <w:rsid w:val="00736313"/>
    <w:rsid w:val="007410C4"/>
    <w:rsid w:val="00743A32"/>
    <w:rsid w:val="00746841"/>
    <w:rsid w:val="0075196D"/>
    <w:rsid w:val="0075469D"/>
    <w:rsid w:val="00761699"/>
    <w:rsid w:val="00763BC1"/>
    <w:rsid w:val="007741F6"/>
    <w:rsid w:val="00785E7E"/>
    <w:rsid w:val="00792E54"/>
    <w:rsid w:val="00795786"/>
    <w:rsid w:val="007B09DF"/>
    <w:rsid w:val="007B1D3F"/>
    <w:rsid w:val="007B428A"/>
    <w:rsid w:val="007B741B"/>
    <w:rsid w:val="007C4900"/>
    <w:rsid w:val="007C70C6"/>
    <w:rsid w:val="007D296B"/>
    <w:rsid w:val="007E0495"/>
    <w:rsid w:val="00807F8C"/>
    <w:rsid w:val="00832625"/>
    <w:rsid w:val="00843D99"/>
    <w:rsid w:val="008A6019"/>
    <w:rsid w:val="008C3B71"/>
    <w:rsid w:val="008D7100"/>
    <w:rsid w:val="008E0837"/>
    <w:rsid w:val="008E2D7E"/>
    <w:rsid w:val="008E433D"/>
    <w:rsid w:val="00900CEE"/>
    <w:rsid w:val="00902BDD"/>
    <w:rsid w:val="00917D8B"/>
    <w:rsid w:val="0092229B"/>
    <w:rsid w:val="009550B3"/>
    <w:rsid w:val="009618FF"/>
    <w:rsid w:val="0097129C"/>
    <w:rsid w:val="00973210"/>
    <w:rsid w:val="009747A9"/>
    <w:rsid w:val="00986E3E"/>
    <w:rsid w:val="00997FF4"/>
    <w:rsid w:val="009B0CCA"/>
    <w:rsid w:val="009B5FB4"/>
    <w:rsid w:val="009D0C33"/>
    <w:rsid w:val="009D770D"/>
    <w:rsid w:val="009F052A"/>
    <w:rsid w:val="00A03270"/>
    <w:rsid w:val="00A069A5"/>
    <w:rsid w:val="00A1000A"/>
    <w:rsid w:val="00A11959"/>
    <w:rsid w:val="00A2330D"/>
    <w:rsid w:val="00A27F68"/>
    <w:rsid w:val="00A44E51"/>
    <w:rsid w:val="00A45DD8"/>
    <w:rsid w:val="00A6184A"/>
    <w:rsid w:val="00A7238A"/>
    <w:rsid w:val="00A97C40"/>
    <w:rsid w:val="00AA5D0B"/>
    <w:rsid w:val="00AA6F78"/>
    <w:rsid w:val="00AB0AC3"/>
    <w:rsid w:val="00AB6D83"/>
    <w:rsid w:val="00AC6966"/>
    <w:rsid w:val="00AE5CAF"/>
    <w:rsid w:val="00AF1792"/>
    <w:rsid w:val="00AF35A7"/>
    <w:rsid w:val="00AF49B2"/>
    <w:rsid w:val="00B32569"/>
    <w:rsid w:val="00B45E39"/>
    <w:rsid w:val="00B632A9"/>
    <w:rsid w:val="00B709E5"/>
    <w:rsid w:val="00B73C04"/>
    <w:rsid w:val="00B8498F"/>
    <w:rsid w:val="00BD32A8"/>
    <w:rsid w:val="00BD365D"/>
    <w:rsid w:val="00BD7CCC"/>
    <w:rsid w:val="00BE0E10"/>
    <w:rsid w:val="00BF6730"/>
    <w:rsid w:val="00C00641"/>
    <w:rsid w:val="00C0226B"/>
    <w:rsid w:val="00C23963"/>
    <w:rsid w:val="00C353FA"/>
    <w:rsid w:val="00C478BF"/>
    <w:rsid w:val="00C61B5E"/>
    <w:rsid w:val="00C66286"/>
    <w:rsid w:val="00CD5CCF"/>
    <w:rsid w:val="00CE3DEB"/>
    <w:rsid w:val="00D12E3F"/>
    <w:rsid w:val="00D165C7"/>
    <w:rsid w:val="00D20EBE"/>
    <w:rsid w:val="00D342CD"/>
    <w:rsid w:val="00D4550B"/>
    <w:rsid w:val="00D607A8"/>
    <w:rsid w:val="00D6445C"/>
    <w:rsid w:val="00D753CC"/>
    <w:rsid w:val="00D84AD6"/>
    <w:rsid w:val="00DA243E"/>
    <w:rsid w:val="00DD072F"/>
    <w:rsid w:val="00DE3F39"/>
    <w:rsid w:val="00DE4F00"/>
    <w:rsid w:val="00E003C1"/>
    <w:rsid w:val="00E221B4"/>
    <w:rsid w:val="00E265ED"/>
    <w:rsid w:val="00E364DA"/>
    <w:rsid w:val="00E4525B"/>
    <w:rsid w:val="00E455D1"/>
    <w:rsid w:val="00E52778"/>
    <w:rsid w:val="00E54DE6"/>
    <w:rsid w:val="00E56947"/>
    <w:rsid w:val="00E73D6A"/>
    <w:rsid w:val="00E85513"/>
    <w:rsid w:val="00E922DA"/>
    <w:rsid w:val="00EA406C"/>
    <w:rsid w:val="00EC5560"/>
    <w:rsid w:val="00EE3BC3"/>
    <w:rsid w:val="00EF2D6B"/>
    <w:rsid w:val="00F04B24"/>
    <w:rsid w:val="00F0780C"/>
    <w:rsid w:val="00F11D83"/>
    <w:rsid w:val="00F17439"/>
    <w:rsid w:val="00F23A13"/>
    <w:rsid w:val="00F441DF"/>
    <w:rsid w:val="00F45CC2"/>
    <w:rsid w:val="00F53562"/>
    <w:rsid w:val="00F72DB0"/>
    <w:rsid w:val="00FA4D12"/>
    <w:rsid w:val="00FB69EC"/>
    <w:rsid w:val="00FD04D2"/>
    <w:rsid w:val="00FF59DF"/>
    <w:rsid w:val="00FF6FE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7F7ED"/>
  <w14:defaultImageDpi w14:val="0"/>
  <w15:docId w15:val="{50EE8A88-ABED-4DAE-85E5-F2602AD9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556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596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E2596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5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5CAF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E5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5CAF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1E19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6C10-17AE-4F4E-AFBB-5B19307F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dc:description/>
  <cp:lastModifiedBy>吉田　武</cp:lastModifiedBy>
  <cp:revision>5</cp:revision>
  <cp:lastPrinted>2022-06-03T00:31:00Z</cp:lastPrinted>
  <dcterms:created xsi:type="dcterms:W3CDTF">2022-05-31T05:49:00Z</dcterms:created>
  <dcterms:modified xsi:type="dcterms:W3CDTF">2022-06-03T00:31:00Z</dcterms:modified>
</cp:coreProperties>
</file>